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AD6148">
              <w:rPr>
                <w:b/>
                <w:bCs/>
              </w:rPr>
              <w:t>(kategorie A)</w:t>
            </w:r>
            <w:r w:rsidRPr="00AD6148">
              <w:rPr>
                <w:bCs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</w:rPr>
            </w:pPr>
            <w:r w:rsidRPr="00725432">
              <w:t xml:space="preserve">mokré vytírání nebo luxování celých ploch podlah v kancelářích </w:t>
            </w:r>
            <w:r w:rsidRPr="00AD6148">
              <w:rPr>
                <w:b/>
                <w:bCs/>
              </w:rPr>
              <w:t>(kategorie B)</w:t>
            </w:r>
            <w:r>
              <w:rPr>
                <w:bCs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AD6148">
              <w:rPr>
                <w:b/>
                <w:bCs/>
                <w:sz w:val="24"/>
                <w:szCs w:val="24"/>
              </w:rPr>
              <w:t>(kategorie C)</w:t>
            </w:r>
            <w:r>
              <w:rPr>
                <w:bCs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3D49A2">
              <w:rPr>
                <w:b/>
                <w:bCs/>
                <w:sz w:val="24"/>
                <w:szCs w:val="24"/>
              </w:rPr>
              <w:t>(kategorie D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3D49A2">
              <w:rPr>
                <w:sz w:val="24"/>
                <w:szCs w:val="24"/>
              </w:rPr>
              <w:t>(</w:t>
            </w:r>
            <w:r w:rsidRPr="003D49A2">
              <w:rPr>
                <w:b/>
                <w:bCs/>
                <w:sz w:val="24"/>
                <w:szCs w:val="24"/>
              </w:rPr>
              <w:t>kategorie E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9D" w:rsidRDefault="004C769D" w:rsidP="00214381">
      <w:r>
        <w:separator/>
      </w:r>
    </w:p>
  </w:endnote>
  <w:endnote w:type="continuationSeparator" w:id="0">
    <w:p w:rsidR="004C769D" w:rsidRDefault="004C769D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9D" w:rsidRDefault="004C769D" w:rsidP="00214381">
      <w:r>
        <w:separator/>
      </w:r>
    </w:p>
  </w:footnote>
  <w:footnote w:type="continuationSeparator" w:id="0">
    <w:p w:rsidR="004C769D" w:rsidRDefault="004C769D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ED4422" w:rsidP="00725432">
    <w:pPr>
      <w:pStyle w:val="Zhlav"/>
      <w:jc w:val="right"/>
    </w:pPr>
    <w:r>
      <w:t>P</w:t>
    </w:r>
    <w:r w:rsidR="00164A86">
      <w:t>říloha č. 1 ZD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D5ACC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2C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E6D1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41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7AB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94BC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DC7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EEEB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D20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6792A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45F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083C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28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28A1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765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23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098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FC0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2938C5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3BC8BB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4050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D4E9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78DF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D60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A08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2D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8C0C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4614F5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B479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B8C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860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24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8FA72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626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28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EF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6D76DE20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32D0ACEE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B0985B5C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57EC80BC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4F4A50DE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D72062F0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F3A464B8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563E050A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B32AC8FE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4EA2F2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6AA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F6B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80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D07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8C53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D6A3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E0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AAB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4A86"/>
    <w:rsid w:val="001667A5"/>
    <w:rsid w:val="001740A9"/>
    <w:rsid w:val="00174786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4182"/>
    <w:rsid w:val="003F5DB4"/>
    <w:rsid w:val="003F6B4C"/>
    <w:rsid w:val="00446381"/>
    <w:rsid w:val="00485849"/>
    <w:rsid w:val="00491472"/>
    <w:rsid w:val="004B68A4"/>
    <w:rsid w:val="004C769D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E0E50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92054"/>
    <w:rsid w:val="00A81712"/>
    <w:rsid w:val="00A8715A"/>
    <w:rsid w:val="00A924B6"/>
    <w:rsid w:val="00AA1FAE"/>
    <w:rsid w:val="00AD6148"/>
    <w:rsid w:val="00B05D41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739C4"/>
    <w:rsid w:val="00C92660"/>
    <w:rsid w:val="00CA34A6"/>
    <w:rsid w:val="00CA42D1"/>
    <w:rsid w:val="00CC78C3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D4422"/>
    <w:rsid w:val="00EE1E3F"/>
    <w:rsid w:val="00EF016E"/>
    <w:rsid w:val="00EF08E8"/>
    <w:rsid w:val="00F030A7"/>
    <w:rsid w:val="00F1076A"/>
    <w:rsid w:val="00F1095D"/>
    <w:rsid w:val="00F15D3D"/>
    <w:rsid w:val="00F57FCD"/>
    <w:rsid w:val="00F818CA"/>
    <w:rsid w:val="00FB3C45"/>
    <w:rsid w:val="00FB64A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3</cp:revision>
  <cp:lastPrinted>2015-12-09T09:54:00Z</cp:lastPrinted>
  <dcterms:created xsi:type="dcterms:W3CDTF">2017-02-08T13:11:00Z</dcterms:created>
  <dcterms:modified xsi:type="dcterms:W3CDTF">2017-03-09T08:30:00Z</dcterms:modified>
</cp:coreProperties>
</file>